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8AE2" w14:textId="77777777" w:rsidR="00BA5685" w:rsidRDefault="00D7253A" w:rsidP="00D7253A">
      <w:pPr>
        <w:pStyle w:val="Title"/>
        <w:rPr>
          <w:b/>
          <w:bCs/>
        </w:rPr>
      </w:pPr>
      <w:r w:rsidRPr="00D7253A">
        <w:rPr>
          <w:b/>
          <w:bCs/>
        </w:rPr>
        <w:t>Jump In Trampolining party</w:t>
      </w:r>
    </w:p>
    <w:p w14:paraId="6F96EB4F" w14:textId="538F7600" w:rsidR="00D7253A" w:rsidRPr="00D7253A" w:rsidRDefault="00D7253A" w:rsidP="00D7253A">
      <w:pPr>
        <w:pStyle w:val="Title"/>
        <w:rPr>
          <w:b/>
          <w:bCs/>
        </w:rPr>
      </w:pPr>
      <w:r w:rsidRPr="00D7253A">
        <w:rPr>
          <w:b/>
          <w:bCs/>
        </w:rPr>
        <w:t>Thursday 16</w:t>
      </w:r>
      <w:r w:rsidRPr="00D7253A">
        <w:rPr>
          <w:b/>
          <w:bCs/>
          <w:vertAlign w:val="superscript"/>
        </w:rPr>
        <w:t>th</w:t>
      </w:r>
      <w:r w:rsidRPr="00D7253A">
        <w:rPr>
          <w:b/>
          <w:bCs/>
        </w:rPr>
        <w:t xml:space="preserve"> Dec</w:t>
      </w:r>
      <w:r w:rsidR="005A6B1D">
        <w:rPr>
          <w:b/>
          <w:bCs/>
        </w:rPr>
        <w:t>:</w:t>
      </w:r>
      <w:r w:rsidRPr="00D7253A">
        <w:rPr>
          <w:b/>
          <w:bCs/>
        </w:rPr>
        <w:t xml:space="preserve">  Important information</w:t>
      </w:r>
      <w:r w:rsidRPr="00D7253A">
        <w:rPr>
          <w:rStyle w:val="Strong"/>
          <w:b w:val="0"/>
          <w:bCs w:val="0"/>
        </w:rPr>
        <w:t xml:space="preserve"> </w:t>
      </w:r>
    </w:p>
    <w:p w14:paraId="0BCE2366" w14:textId="62EAD9B6" w:rsidR="00D7253A" w:rsidRDefault="00D7253A" w:rsidP="00D7253A">
      <w:pPr>
        <w:pStyle w:val="NormalWeb"/>
        <w:rPr>
          <w:rStyle w:val="Strong"/>
          <w:rFonts w:asciiTheme="majorHAnsi" w:hAnsiTheme="majorHAnsi" w:cstheme="majorHAnsi"/>
        </w:rPr>
      </w:pPr>
      <w:r w:rsidRPr="00D7253A">
        <w:rPr>
          <w:rStyle w:val="Strong"/>
          <w:rFonts w:asciiTheme="majorHAnsi" w:hAnsiTheme="majorHAnsi" w:cstheme="majorHAnsi"/>
        </w:rPr>
        <w:t xml:space="preserve">Please ensure you have read the following rules before you complete your booking  (you will be asked to confirm this as part of your booking) </w:t>
      </w:r>
    </w:p>
    <w:p w14:paraId="030AD9BA" w14:textId="37707BAA" w:rsidR="002020E9" w:rsidRDefault="002020E9" w:rsidP="002020E9">
      <w:pPr>
        <w:pStyle w:val="NormalWeb"/>
        <w:spacing w:before="0" w:after="0"/>
        <w:rPr>
          <w:rFonts w:ascii="Segoe UI" w:hAnsi="Segoe UI" w:cs="Segoe UI"/>
          <w:color w:val="201F1E"/>
          <w:sz w:val="23"/>
          <w:szCs w:val="23"/>
        </w:rPr>
      </w:pPr>
      <w:r>
        <w:rPr>
          <w:rFonts w:ascii="Segoe UI" w:hAnsi="Segoe UI" w:cs="Segoe UI"/>
          <w:color w:val="201F1E"/>
          <w:sz w:val="23"/>
          <w:szCs w:val="23"/>
        </w:rPr>
        <w:t xml:space="preserve">Please ENSURE </w:t>
      </w:r>
      <w:r w:rsidR="00DD1F18">
        <w:rPr>
          <w:rFonts w:ascii="Segoe UI" w:hAnsi="Segoe UI" w:cs="Segoe UI"/>
          <w:color w:val="201F1E"/>
          <w:sz w:val="23"/>
          <w:szCs w:val="23"/>
        </w:rPr>
        <w:t xml:space="preserve">that you have completed a waiver for every child (young people aged18 and over can complete their own waivers). </w:t>
      </w:r>
      <w:r>
        <w:rPr>
          <w:rFonts w:ascii="Segoe UI" w:hAnsi="Segoe UI" w:cs="Segoe UI"/>
          <w:color w:val="201F1E"/>
          <w:sz w:val="23"/>
          <w:szCs w:val="23"/>
        </w:rPr>
        <w:t xml:space="preserve">You can </w:t>
      </w:r>
      <w:r w:rsidR="00EB63D4">
        <w:rPr>
          <w:rFonts w:ascii="Segoe UI" w:hAnsi="Segoe UI" w:cs="Segoe UI"/>
          <w:color w:val="201F1E"/>
          <w:sz w:val="23"/>
          <w:szCs w:val="23"/>
        </w:rPr>
        <w:t xml:space="preserve">access this by </w:t>
      </w:r>
      <w:hyperlink r:id="rId4" w:tgtFrame="_blank" w:tooltip="Protected by Outlook: https://gojumpin.force.com/s/self-check-in?action=waiver. Click or tap to follow the link." w:history="1">
        <w:r>
          <w:rPr>
            <w:rStyle w:val="Hyperlink"/>
            <w:rFonts w:ascii="Segoe UI" w:hAnsi="Segoe UI" w:cs="Segoe UI"/>
            <w:sz w:val="23"/>
            <w:szCs w:val="23"/>
            <w:bdr w:val="none" w:sz="0" w:space="0" w:color="auto" w:frame="1"/>
          </w:rPr>
          <w:t>clicking here</w:t>
        </w:r>
      </w:hyperlink>
      <w:r w:rsidR="00471804">
        <w:rPr>
          <w:rFonts w:ascii="Segoe UI" w:hAnsi="Segoe UI" w:cs="Segoe UI"/>
          <w:color w:val="201F1E"/>
          <w:sz w:val="23"/>
          <w:szCs w:val="23"/>
        </w:rPr>
        <w:t>.</w:t>
      </w:r>
      <w:r>
        <w:rPr>
          <w:rFonts w:ascii="Segoe UI" w:hAnsi="Segoe UI" w:cs="Segoe UI"/>
          <w:color w:val="201F1E"/>
          <w:sz w:val="23"/>
          <w:szCs w:val="23"/>
        </w:rPr>
        <w:t xml:space="preserve"> </w:t>
      </w:r>
    </w:p>
    <w:p w14:paraId="76F6EF48" w14:textId="2528B815" w:rsidR="002020E9" w:rsidRPr="00EB63D4" w:rsidRDefault="002020E9" w:rsidP="00D7253A">
      <w:pPr>
        <w:pStyle w:val="NormalWeb"/>
        <w:rPr>
          <w:rFonts w:ascii="Segoe UI" w:hAnsi="Segoe UI" w:cs="Segoe UI"/>
          <w:color w:val="201F1E"/>
          <w:sz w:val="23"/>
          <w:szCs w:val="23"/>
        </w:rPr>
      </w:pPr>
      <w:r>
        <w:rPr>
          <w:rFonts w:ascii="Segoe UI" w:hAnsi="Segoe UI" w:cs="Segoe UI"/>
          <w:b/>
          <w:bCs/>
          <w:color w:val="201F1E"/>
          <w:sz w:val="23"/>
          <w:szCs w:val="23"/>
        </w:rPr>
        <w:t xml:space="preserve">Please watch </w:t>
      </w:r>
      <w:r w:rsidR="00EB63D4">
        <w:rPr>
          <w:rFonts w:ascii="Segoe UI" w:hAnsi="Segoe UI" w:cs="Segoe UI"/>
          <w:b/>
          <w:bCs/>
          <w:color w:val="201F1E"/>
          <w:sz w:val="23"/>
          <w:szCs w:val="23"/>
        </w:rPr>
        <w:t>the</w:t>
      </w:r>
      <w:r>
        <w:rPr>
          <w:rFonts w:ascii="Segoe UI" w:hAnsi="Segoe UI" w:cs="Segoe UI"/>
          <w:b/>
          <w:bCs/>
          <w:color w:val="201F1E"/>
          <w:sz w:val="23"/>
          <w:szCs w:val="23"/>
        </w:rPr>
        <w:t xml:space="preserve"> Safety Briefing Video </w:t>
      </w:r>
      <w:r>
        <w:rPr>
          <w:rFonts w:ascii="Segoe UI" w:hAnsi="Segoe UI" w:cs="Segoe UI"/>
          <w:color w:val="201F1E"/>
          <w:sz w:val="23"/>
          <w:szCs w:val="23"/>
        </w:rPr>
        <w:t>at home before you arrive.  It only takes 4 minutes.</w:t>
      </w:r>
      <w:r w:rsidR="00EB63D4">
        <w:rPr>
          <w:rFonts w:ascii="Segoe UI" w:hAnsi="Segoe UI" w:cs="Segoe UI"/>
          <w:color w:val="201F1E"/>
          <w:sz w:val="23"/>
          <w:szCs w:val="23"/>
        </w:rPr>
        <w:t xml:space="preserve"> You will need to confirm this as part of your booking process and you or your child will need to confirm on arrival </w:t>
      </w:r>
      <w:hyperlink r:id="rId5" w:tgtFrame="_blank" w:tooltip="Protected by Outlook: https://vimeo.com/268972806/067387cfd0. Click or tap to follow the link." w:history="1">
        <w:r>
          <w:rPr>
            <w:rStyle w:val="Hyperlink"/>
            <w:rFonts w:ascii="Segoe UI" w:hAnsi="Segoe UI" w:cs="Segoe UI"/>
            <w:sz w:val="23"/>
            <w:szCs w:val="23"/>
            <w:bdr w:val="none" w:sz="0" w:space="0" w:color="auto" w:frame="1"/>
          </w:rPr>
          <w:t>Click here to watch safety video</w:t>
        </w:r>
      </w:hyperlink>
      <w:r>
        <w:rPr>
          <w:rFonts w:ascii="Segoe UI" w:hAnsi="Segoe UI" w:cs="Segoe UI"/>
          <w:color w:val="201F1E"/>
          <w:sz w:val="23"/>
          <w:szCs w:val="23"/>
        </w:rPr>
        <w:t> </w:t>
      </w:r>
    </w:p>
    <w:p w14:paraId="7E30B088"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We may take photographs during the event. Please let a member of the Our Voice team know on arrival if you do not wish your child (or yourself) to be included in any photos. </w:t>
      </w:r>
    </w:p>
    <w:p w14:paraId="2CF13F41"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Jumping is at the participant's risk, and Our Voice will not be responsible for any injury. </w:t>
      </w:r>
    </w:p>
    <w:p w14:paraId="3E145F2E"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Anyone using the facilities agrees to follow all safety rules and follow the directions given by the Jump Crew. Failure to do so may result in an individual/group being asked to leave.</w:t>
      </w:r>
    </w:p>
    <w:p w14:paraId="2E9434E3"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Jump In or Gravity Force grip socks must be worn by all participants at all times while on the trampolines. These will be provided free of charge to everyone who books a child/jumping ticket.</w:t>
      </w:r>
    </w:p>
    <w:p w14:paraId="06BDC5C1"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Children under 5 should jump in the designated area and must be supervised by a parent/guardian at all times.</w:t>
      </w:r>
    </w:p>
    <w:p w14:paraId="3958360F"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The trampolines are subject to a maximum weight of 20 stone / 127 kg / 280 lbs. Participants over this weight will not be allowed to use the trampoline facilities.</w:t>
      </w:r>
    </w:p>
    <w:p w14:paraId="081EB917"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Jump In ask that all participants wear appropriate clothing during their visit and reserve the right to refuse entry to individuals who are dressed inappropriately.</w:t>
      </w:r>
    </w:p>
    <w:p w14:paraId="1DAF6074"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Participants are requested to remove all jewellery, belts and watches before bouncing. Pockets must be emptied as loose objects can pose a hazard should they fall out during their trampoline session.</w:t>
      </w:r>
    </w:p>
    <w:p w14:paraId="6C140559"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Mobile phones are not to be used by anyone who is using the trampolines. Jump In and Our Voice do not accept any liability for lost or damaged phones and other personal items. </w:t>
      </w:r>
    </w:p>
    <w:p w14:paraId="571E24E9"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Anyone found causing wilful damage to the facilities, fixtures and fittings within the park will be asked to leave and may be asked to pay to have the damage corrected.</w:t>
      </w:r>
    </w:p>
    <w:p w14:paraId="3A7AE8F8"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Jump In accept no responsibility for loss or damage to personal property while visiting the site. </w:t>
      </w:r>
    </w:p>
    <w:p w14:paraId="18484245"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Vehicles parked within the Jump In car park are parked at the owners' risk and neither Our Voice or Jump In take any responsibility for loss or damage, however caused.</w:t>
      </w:r>
    </w:p>
    <w:p w14:paraId="2723122E"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If you park outside of Jump In's parking area, please check that you are allowed to park there - neither Jump In or Our Voice will be responsible for any parking fines. Please note that it is no longer allowable </w:t>
      </w:r>
      <w:r w:rsidRPr="00D7253A">
        <w:rPr>
          <w:rFonts w:asciiTheme="majorHAnsi" w:hAnsiTheme="majorHAnsi" w:cstheme="majorHAnsi"/>
        </w:rPr>
        <w:lastRenderedPageBreak/>
        <w:t xml:space="preserve">to use the Travelodge parking lot for Jump In (in spite of the misleading signage there). Please also avoid the ScrewFix parking lot next door as the shop will still be open and you are likely to be fined. Where shops/units are already closed, you will normally be allowed to park, but please check as appropriate. </w:t>
      </w:r>
    </w:p>
    <w:p w14:paraId="077D42A2" w14:textId="719AF612"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Please note you cannot attend Jump In if you or anyone in your family/ group have displayed any of the Covid 19 symptoms within the last 14 days. Should this change before arriving at the park please cancel your booking to receive a refund, and to allow us to offer your place to another family.</w:t>
      </w:r>
    </w:p>
    <w:p w14:paraId="6B72051C"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Full Jump In Terms and Conditions are here: </w:t>
      </w:r>
      <w:hyperlink r:id="rId6" w:history="1">
        <w:r w:rsidRPr="00D7253A">
          <w:rPr>
            <w:rStyle w:val="Hyperlink"/>
            <w:rFonts w:asciiTheme="majorHAnsi" w:hAnsiTheme="majorHAnsi" w:cstheme="majorHAnsi"/>
          </w:rPr>
          <w:t>https://www.gojumpin.com/trampoline-parks-terms-and-conditions/</w:t>
        </w:r>
      </w:hyperlink>
    </w:p>
    <w:p w14:paraId="103AEF39" w14:textId="60DEFD09" w:rsidR="00D7253A" w:rsidRDefault="00D7253A" w:rsidP="00D7253A">
      <w:pPr>
        <w:pStyle w:val="NormalWeb"/>
        <w:rPr>
          <w:rStyle w:val="Strong"/>
          <w:rFonts w:asciiTheme="majorHAnsi" w:hAnsiTheme="majorHAnsi" w:cstheme="majorHAnsi"/>
        </w:rPr>
      </w:pPr>
      <w:r w:rsidRPr="00D7253A">
        <w:rPr>
          <w:rStyle w:val="Strong"/>
          <w:rFonts w:asciiTheme="majorHAnsi" w:hAnsiTheme="majorHAnsi" w:cstheme="majorHAnsi"/>
        </w:rPr>
        <w:t xml:space="preserve">Other important information </w:t>
      </w:r>
    </w:p>
    <w:p w14:paraId="659E1CB5" w14:textId="68967BE5" w:rsidR="00D7253A" w:rsidRPr="00D7253A" w:rsidRDefault="00D7253A" w:rsidP="00D7253A">
      <w:pPr>
        <w:pStyle w:val="NormalWeb"/>
        <w:rPr>
          <w:rFonts w:asciiTheme="majorHAnsi" w:hAnsiTheme="majorHAnsi" w:cstheme="majorHAnsi"/>
        </w:rPr>
      </w:pPr>
      <w:r>
        <w:rPr>
          <w:rStyle w:val="Strong"/>
          <w:rFonts w:asciiTheme="majorHAnsi" w:hAnsiTheme="majorHAnsi" w:cstheme="majorHAnsi"/>
        </w:rPr>
        <w:t xml:space="preserve">Please make sure that you book a child place for every child who will be jumping and an adult place for every accompanying adult. Numbers are strictly limited and we will not be able to admit anyone who does not have a ticket. </w:t>
      </w:r>
    </w:p>
    <w:p w14:paraId="3FF80E7C"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Jump In staff will supervise the trampolines. </w:t>
      </w:r>
    </w:p>
    <w:p w14:paraId="2A508E67"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Our Voice will provide a small amount of light refreshments for children on a self-service basis (crisps, water and squash), but will </w:t>
      </w:r>
      <w:r w:rsidRPr="00D7253A">
        <w:rPr>
          <w:rStyle w:val="Strong"/>
          <w:rFonts w:asciiTheme="majorHAnsi" w:hAnsiTheme="majorHAnsi" w:cstheme="majorHAnsi"/>
        </w:rPr>
        <w:t>not</w:t>
      </w:r>
      <w:r w:rsidRPr="00D7253A">
        <w:rPr>
          <w:rFonts w:asciiTheme="majorHAnsi" w:hAnsiTheme="majorHAnsi" w:cstheme="majorHAnsi"/>
        </w:rPr>
        <w:t xml:space="preserve"> be providing a meal, so we recommend that you and your children eat before arrival or after the event. Alternatively you are welcome to bring your own food and drink to the event if you prefer. </w:t>
      </w:r>
    </w:p>
    <w:p w14:paraId="6F73D9B6"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We have requested that the café remain open throughout but cannot guarantee availability (for example in the event of Jump In staff sickness the priority will be ensuring adequate staffing of the trampolines) or availability of specific foods so you may wish to ensure children eat before the event, or you are welcome to bring your own food and drinks. </w:t>
      </w:r>
    </w:p>
    <w:p w14:paraId="4A740238"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Limited parking is available at the venue – if you are able to use public transport, car-share or be dropped off and picked up, that would be helpful. </w:t>
      </w:r>
    </w:p>
    <w:p w14:paraId="5F85F5C9"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Soft play will be open for younger children. </w:t>
      </w:r>
    </w:p>
    <w:p w14:paraId="3132F8E3"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Unlimited trampolining for all children for the 2-hour period.</w:t>
      </w:r>
    </w:p>
    <w:p w14:paraId="0B82E047" w14:textId="77777777" w:rsidR="00D7253A" w:rsidRPr="00D7253A" w:rsidRDefault="00D7253A" w:rsidP="00D7253A">
      <w:pPr>
        <w:pStyle w:val="NormalWeb"/>
        <w:rPr>
          <w:rFonts w:asciiTheme="majorHAnsi" w:hAnsiTheme="majorHAnsi" w:cstheme="majorHAnsi"/>
        </w:rPr>
      </w:pPr>
      <w:r w:rsidRPr="00D7253A">
        <w:rPr>
          <w:rFonts w:asciiTheme="majorHAnsi" w:hAnsiTheme="majorHAnsi" w:cstheme="majorHAnsi"/>
        </w:rPr>
        <w:t xml:space="preserve">Please note the climbing wall will </w:t>
      </w:r>
      <w:r w:rsidRPr="00D7253A">
        <w:rPr>
          <w:rStyle w:val="Strong"/>
          <w:rFonts w:asciiTheme="majorHAnsi" w:hAnsiTheme="majorHAnsi" w:cstheme="majorHAnsi"/>
        </w:rPr>
        <w:t>not</w:t>
      </w:r>
      <w:r w:rsidRPr="00D7253A">
        <w:rPr>
          <w:rFonts w:asciiTheme="majorHAnsi" w:hAnsiTheme="majorHAnsi" w:cstheme="majorHAnsi"/>
        </w:rPr>
        <w:t xml:space="preserve"> be available for use during this event. </w:t>
      </w:r>
    </w:p>
    <w:p w14:paraId="574EADC2" w14:textId="77777777" w:rsidR="00D7253A" w:rsidRPr="00D7253A" w:rsidRDefault="00D7253A">
      <w:pPr>
        <w:rPr>
          <w:rFonts w:asciiTheme="majorHAnsi" w:hAnsiTheme="majorHAnsi" w:cstheme="majorHAnsi"/>
        </w:rPr>
      </w:pPr>
    </w:p>
    <w:sectPr w:rsidR="00D7253A" w:rsidRPr="00D7253A" w:rsidSect="00BA5685">
      <w:pgSz w:w="11906" w:h="16838"/>
      <w:pgMar w:top="851" w:right="907" w:bottom="79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2MDYyNjA3NrY0NDVW0lEKTi0uzszPAykwqgUAnFnleCwAAAA="/>
  </w:docVars>
  <w:rsids>
    <w:rsidRoot w:val="00D7253A"/>
    <w:rsid w:val="002020E9"/>
    <w:rsid w:val="00471804"/>
    <w:rsid w:val="004868B8"/>
    <w:rsid w:val="005A6B1D"/>
    <w:rsid w:val="00BA5685"/>
    <w:rsid w:val="00D7253A"/>
    <w:rsid w:val="00DD1F18"/>
    <w:rsid w:val="00EB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9A80"/>
  <w15:chartTrackingRefBased/>
  <w15:docId w15:val="{F197712B-057E-4AB9-A469-6EAD1475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253A"/>
    <w:rPr>
      <w:b/>
      <w:bCs/>
    </w:rPr>
  </w:style>
  <w:style w:type="character" w:styleId="Hyperlink">
    <w:name w:val="Hyperlink"/>
    <w:basedOn w:val="DefaultParagraphFont"/>
    <w:uiPriority w:val="99"/>
    <w:semiHidden/>
    <w:unhideWhenUsed/>
    <w:rsid w:val="00D7253A"/>
    <w:rPr>
      <w:color w:val="0000FF"/>
      <w:u w:val="single"/>
    </w:rPr>
  </w:style>
  <w:style w:type="paragraph" w:styleId="Title">
    <w:name w:val="Title"/>
    <w:basedOn w:val="Normal"/>
    <w:next w:val="Normal"/>
    <w:link w:val="TitleChar"/>
    <w:uiPriority w:val="10"/>
    <w:qFormat/>
    <w:rsid w:val="00D72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5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16988">
      <w:bodyDiv w:val="1"/>
      <w:marLeft w:val="0"/>
      <w:marRight w:val="0"/>
      <w:marTop w:val="0"/>
      <w:marBottom w:val="0"/>
      <w:divBdr>
        <w:top w:val="none" w:sz="0" w:space="0" w:color="auto"/>
        <w:left w:val="none" w:sz="0" w:space="0" w:color="auto"/>
        <w:bottom w:val="none" w:sz="0" w:space="0" w:color="auto"/>
        <w:right w:val="none" w:sz="0" w:space="0" w:color="auto"/>
      </w:divBdr>
    </w:div>
    <w:div w:id="17806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jumpin.com/trampoline-parks-terms-and-conditions/" TargetMode="External"/><Relationship Id="rId5" Type="http://schemas.openxmlformats.org/officeDocument/2006/relationships/hyperlink" Target="https://emea01.safelinks.protection.outlook.com/?url=https%3A%2F%2Fvimeo.com%2F268972806%2F067387cfd0&amp;data=04%7C01%7C%7C0145e373e62745a905f408d9ae82e8df%7C84df9e7fe9f640afb435aaaaaaaaaaaa%7C1%7C0%7C637732699535255898%7CUnknown%7CTWFpbGZsb3d8eyJWIjoiMC4wLjAwMDAiLCJQIjoiV2luMzIiLCJBTiI6Ik1haWwiLCJXVCI6Mn0%3D%7C3000&amp;sdata=mNBc1px2THf%2FHI04PWDaRu10z3hs0xMoIwbl%2F8PQjlA%3D&amp;reserved=0" TargetMode="External"/><Relationship Id="rId4" Type="http://schemas.openxmlformats.org/officeDocument/2006/relationships/hyperlink" Target="https://emea01.safelinks.protection.outlook.com/?url=https%3A%2F%2Fgojumpin.force.com%2Fs%2Fself-check-in%3Faction%3Dwaiver&amp;data=04%7C01%7C%7C0145e373e62745a905f408d9ae82e8df%7C84df9e7fe9f640afb435aaaaaaaaaaaa%7C1%7C0%7C637732699535255898%7CUnknown%7CTWFpbGZsb3d8eyJWIjoiMC4wLjAwMDAiLCJQIjoiV2luMzIiLCJBTiI6Ik1haWwiLCJXVCI6Mn0%3D%7C3000&amp;sdata=O8xmdA2u7ctW%2B7RfmQEFaDNq5zVo7tRicmJqQiQLV8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7</cp:revision>
  <dcterms:created xsi:type="dcterms:W3CDTF">2021-11-26T06:53:00Z</dcterms:created>
  <dcterms:modified xsi:type="dcterms:W3CDTF">2021-11-26T07:06:00Z</dcterms:modified>
</cp:coreProperties>
</file>